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3F82" w14:textId="25144FC8" w:rsidR="00B10EAD" w:rsidRPr="00B10EAD" w:rsidRDefault="00632F3C" w:rsidP="00B10EAD">
      <w:r>
        <w:rPr>
          <w:b/>
          <w:bCs/>
        </w:rPr>
        <w:t>Examples of e</w:t>
      </w:r>
      <w:r w:rsidR="00B10EAD" w:rsidRPr="00B10EAD">
        <w:rPr>
          <w:b/>
          <w:bCs/>
        </w:rPr>
        <w:t>veryday tasks</w:t>
      </w:r>
      <w:r w:rsidR="00B10EAD" w:rsidRPr="00B10EAD">
        <w:t xml:space="preserve"> </w:t>
      </w:r>
      <w:r>
        <w:t>you for the</w:t>
      </w:r>
      <w:r w:rsidR="00B10EAD" w:rsidRPr="00B10EAD">
        <w:t xml:space="preserve"> </w:t>
      </w:r>
      <w:r w:rsidR="00B10EAD" w:rsidRPr="00B10EAD">
        <w:rPr>
          <w:b/>
          <w:bCs/>
        </w:rPr>
        <w:t>2-minute challenge</w:t>
      </w:r>
      <w:r w:rsidR="00B10EAD" w:rsidRPr="00B10EAD">
        <w:t>:</w:t>
      </w:r>
    </w:p>
    <w:p w14:paraId="37462137" w14:textId="77777777" w:rsidR="00B10EAD" w:rsidRPr="00B10EAD" w:rsidRDefault="00B10EAD" w:rsidP="00B10EAD">
      <w:pPr>
        <w:rPr>
          <w:b/>
          <w:bCs/>
        </w:rPr>
      </w:pPr>
      <w:r w:rsidRPr="00B10EAD">
        <w:rPr>
          <w:b/>
          <w:bCs/>
        </w:rPr>
        <w:t>At Home</w:t>
      </w:r>
    </w:p>
    <w:p w14:paraId="1874FD4B" w14:textId="77777777" w:rsidR="00B10EAD" w:rsidRPr="00B10EAD" w:rsidRDefault="00B10EAD" w:rsidP="00B10EAD">
      <w:pPr>
        <w:numPr>
          <w:ilvl w:val="0"/>
          <w:numId w:val="1"/>
        </w:numPr>
      </w:pPr>
      <w:r w:rsidRPr="00B10EAD">
        <w:rPr>
          <w:b/>
          <w:bCs/>
        </w:rPr>
        <w:t>Making a cup of tea or coffee</w:t>
      </w:r>
      <w:r w:rsidRPr="00B10EAD">
        <w:t xml:space="preserve"> – Finding the kettle, measuring water, and pouring safely.</w:t>
      </w:r>
    </w:p>
    <w:p w14:paraId="5B25F691" w14:textId="77777777" w:rsidR="00B10EAD" w:rsidRPr="00B10EAD" w:rsidRDefault="00B10EAD" w:rsidP="00B10EAD">
      <w:pPr>
        <w:numPr>
          <w:ilvl w:val="0"/>
          <w:numId w:val="1"/>
        </w:numPr>
      </w:pPr>
      <w:r w:rsidRPr="00B10EAD">
        <w:rPr>
          <w:b/>
          <w:bCs/>
        </w:rPr>
        <w:t>Brushing teeth</w:t>
      </w:r>
      <w:r w:rsidRPr="00B10EAD">
        <w:t xml:space="preserve"> – Navigating the bathroom, applying toothpaste, and brushing correctly.</w:t>
      </w:r>
    </w:p>
    <w:p w14:paraId="5A710E16" w14:textId="77777777" w:rsidR="00B10EAD" w:rsidRPr="00B10EAD" w:rsidRDefault="00B10EAD" w:rsidP="00B10EAD">
      <w:pPr>
        <w:numPr>
          <w:ilvl w:val="0"/>
          <w:numId w:val="1"/>
        </w:numPr>
      </w:pPr>
      <w:r w:rsidRPr="00B10EAD">
        <w:rPr>
          <w:b/>
          <w:bCs/>
        </w:rPr>
        <w:t>Reading a food label</w:t>
      </w:r>
      <w:r w:rsidRPr="00B10EAD">
        <w:t xml:space="preserve"> – Checking ingredients or instructions on a packaged product.</w:t>
      </w:r>
    </w:p>
    <w:p w14:paraId="3E365409" w14:textId="77777777" w:rsidR="00B10EAD" w:rsidRPr="00B10EAD" w:rsidRDefault="00B10EAD" w:rsidP="00B10EAD">
      <w:pPr>
        <w:numPr>
          <w:ilvl w:val="0"/>
          <w:numId w:val="1"/>
        </w:numPr>
      </w:pPr>
      <w:r w:rsidRPr="00B10EAD">
        <w:rPr>
          <w:b/>
          <w:bCs/>
        </w:rPr>
        <w:t>Using a mobile phone</w:t>
      </w:r>
      <w:r w:rsidRPr="00B10EAD">
        <w:t xml:space="preserve"> – Trying to send a text, check the time, or read a notification.</w:t>
      </w:r>
    </w:p>
    <w:p w14:paraId="4542A247" w14:textId="77777777" w:rsidR="00B10EAD" w:rsidRPr="00B10EAD" w:rsidRDefault="00B10EAD" w:rsidP="00B10EAD">
      <w:pPr>
        <w:numPr>
          <w:ilvl w:val="0"/>
          <w:numId w:val="1"/>
        </w:numPr>
      </w:pPr>
      <w:r w:rsidRPr="00B10EAD">
        <w:rPr>
          <w:b/>
          <w:bCs/>
        </w:rPr>
        <w:t>Finding a specific item in the fridge</w:t>
      </w:r>
      <w:r w:rsidRPr="00B10EAD">
        <w:t xml:space="preserve"> – Identifying food by shape, color, or label.</w:t>
      </w:r>
    </w:p>
    <w:p w14:paraId="285862CC" w14:textId="77777777" w:rsidR="00B10EAD" w:rsidRPr="00B10EAD" w:rsidRDefault="00B10EAD" w:rsidP="00B10EAD">
      <w:pPr>
        <w:numPr>
          <w:ilvl w:val="0"/>
          <w:numId w:val="1"/>
        </w:numPr>
      </w:pPr>
      <w:r w:rsidRPr="00B10EAD">
        <w:rPr>
          <w:b/>
          <w:bCs/>
        </w:rPr>
        <w:t>Folding laundry</w:t>
      </w:r>
      <w:r w:rsidRPr="00B10EAD">
        <w:t xml:space="preserve"> – Matching socks or identifying different clothing items.</w:t>
      </w:r>
    </w:p>
    <w:p w14:paraId="61D30041" w14:textId="77777777" w:rsidR="00B10EAD" w:rsidRPr="00B10EAD" w:rsidRDefault="00B10EAD" w:rsidP="00B10EAD">
      <w:pPr>
        <w:numPr>
          <w:ilvl w:val="0"/>
          <w:numId w:val="1"/>
        </w:numPr>
      </w:pPr>
      <w:r w:rsidRPr="00B10EAD">
        <w:rPr>
          <w:b/>
          <w:bCs/>
        </w:rPr>
        <w:t>Finding a light switch in a dark room</w:t>
      </w:r>
      <w:r w:rsidRPr="00B10EAD">
        <w:t xml:space="preserve"> – Navigating vision impairment in low-light situations.</w:t>
      </w:r>
    </w:p>
    <w:p w14:paraId="76BD96C6" w14:textId="77777777" w:rsidR="00B10EAD" w:rsidRPr="00B10EAD" w:rsidRDefault="00B10EAD" w:rsidP="00B10EAD">
      <w:pPr>
        <w:numPr>
          <w:ilvl w:val="0"/>
          <w:numId w:val="1"/>
        </w:numPr>
      </w:pPr>
      <w:r w:rsidRPr="00B10EAD">
        <w:rPr>
          <w:b/>
          <w:bCs/>
        </w:rPr>
        <w:t>Pouring a drink without spilling</w:t>
      </w:r>
      <w:r w:rsidRPr="00B10EAD">
        <w:t xml:space="preserve"> – Judging depth perception when using a glass or cup.</w:t>
      </w:r>
    </w:p>
    <w:p w14:paraId="624E2FFA" w14:textId="77777777" w:rsidR="00B10EAD" w:rsidRPr="00B10EAD" w:rsidRDefault="00B10EAD" w:rsidP="00B10EAD">
      <w:pPr>
        <w:numPr>
          <w:ilvl w:val="0"/>
          <w:numId w:val="1"/>
        </w:numPr>
      </w:pPr>
      <w:r w:rsidRPr="00B10EAD">
        <w:rPr>
          <w:b/>
          <w:bCs/>
        </w:rPr>
        <w:t>Finding the right medication bottle</w:t>
      </w:r>
      <w:r w:rsidRPr="00B10EAD">
        <w:t xml:space="preserve"> – Reading small labels and distinguishing different packages.</w:t>
      </w:r>
    </w:p>
    <w:p w14:paraId="6C936202" w14:textId="77777777" w:rsidR="00B10EAD" w:rsidRPr="00B10EAD" w:rsidRDefault="00B10EAD" w:rsidP="00B10EAD">
      <w:pPr>
        <w:numPr>
          <w:ilvl w:val="0"/>
          <w:numId w:val="1"/>
        </w:numPr>
      </w:pPr>
      <w:r w:rsidRPr="00B10EAD">
        <w:rPr>
          <w:b/>
          <w:bCs/>
        </w:rPr>
        <w:t>Reading the TV remote buttons</w:t>
      </w:r>
      <w:r w:rsidRPr="00B10EAD">
        <w:t xml:space="preserve"> – Changing channels or adjusting volume with limited vision.</w:t>
      </w:r>
    </w:p>
    <w:p w14:paraId="6D23DEE9" w14:textId="77777777" w:rsidR="00B10EAD" w:rsidRPr="00B10EAD" w:rsidRDefault="00B10EAD" w:rsidP="00B10EAD">
      <w:pPr>
        <w:rPr>
          <w:b/>
          <w:bCs/>
        </w:rPr>
      </w:pPr>
      <w:r w:rsidRPr="00B10EAD">
        <w:rPr>
          <w:b/>
          <w:bCs/>
        </w:rPr>
        <w:t>Out and About</w:t>
      </w:r>
    </w:p>
    <w:p w14:paraId="142B77F9" w14:textId="77777777" w:rsidR="00B10EAD" w:rsidRPr="00B10EAD" w:rsidRDefault="00B10EAD" w:rsidP="00B10EAD">
      <w:pPr>
        <w:numPr>
          <w:ilvl w:val="0"/>
          <w:numId w:val="2"/>
        </w:numPr>
      </w:pPr>
      <w:r w:rsidRPr="00B10EAD">
        <w:rPr>
          <w:b/>
          <w:bCs/>
        </w:rPr>
        <w:t>Unlocking the car and finding the ignition</w:t>
      </w:r>
      <w:r w:rsidRPr="00B10EAD">
        <w:t xml:space="preserve"> – Simulating the challenge of driving safely.</w:t>
      </w:r>
    </w:p>
    <w:p w14:paraId="62A65183" w14:textId="77777777" w:rsidR="00B10EAD" w:rsidRPr="00B10EAD" w:rsidRDefault="00B10EAD" w:rsidP="00B10EAD">
      <w:pPr>
        <w:numPr>
          <w:ilvl w:val="0"/>
          <w:numId w:val="2"/>
        </w:numPr>
      </w:pPr>
      <w:r w:rsidRPr="00B10EAD">
        <w:rPr>
          <w:b/>
          <w:bCs/>
        </w:rPr>
        <w:t>Crossing a street</w:t>
      </w:r>
      <w:r w:rsidRPr="00B10EAD">
        <w:t xml:space="preserve"> – Checking for cars, bikes, and pedestrians before stepping onto the road.</w:t>
      </w:r>
    </w:p>
    <w:p w14:paraId="2192086D" w14:textId="77777777" w:rsidR="00B10EAD" w:rsidRPr="00B10EAD" w:rsidRDefault="00B10EAD" w:rsidP="00B10EAD">
      <w:pPr>
        <w:numPr>
          <w:ilvl w:val="0"/>
          <w:numId w:val="2"/>
        </w:numPr>
      </w:pPr>
      <w:r w:rsidRPr="00B10EAD">
        <w:rPr>
          <w:b/>
          <w:bCs/>
        </w:rPr>
        <w:t>Navigating a supermarket aisle</w:t>
      </w:r>
      <w:r w:rsidRPr="00B10EAD">
        <w:t xml:space="preserve"> – Locating items on a shelf, reading price tags, and avoiding obstacles.</w:t>
      </w:r>
    </w:p>
    <w:p w14:paraId="7A59FE68" w14:textId="77777777" w:rsidR="00B10EAD" w:rsidRPr="00B10EAD" w:rsidRDefault="00B10EAD" w:rsidP="00B10EAD">
      <w:pPr>
        <w:numPr>
          <w:ilvl w:val="0"/>
          <w:numId w:val="2"/>
        </w:numPr>
      </w:pPr>
      <w:r w:rsidRPr="00B10EAD">
        <w:rPr>
          <w:b/>
          <w:bCs/>
        </w:rPr>
        <w:t>Paying for something at a café or shop</w:t>
      </w:r>
      <w:r w:rsidRPr="00B10EAD">
        <w:t xml:space="preserve"> – Finding the right money, using a card, or entering a PIN.</w:t>
      </w:r>
    </w:p>
    <w:p w14:paraId="6981E08D" w14:textId="77777777" w:rsidR="00B10EAD" w:rsidRPr="00B10EAD" w:rsidRDefault="00B10EAD" w:rsidP="00B10EAD">
      <w:pPr>
        <w:numPr>
          <w:ilvl w:val="0"/>
          <w:numId w:val="2"/>
        </w:numPr>
      </w:pPr>
      <w:r w:rsidRPr="00B10EAD">
        <w:rPr>
          <w:b/>
          <w:bCs/>
        </w:rPr>
        <w:t>Walking up or down stairs</w:t>
      </w:r>
      <w:r w:rsidRPr="00B10EAD">
        <w:t xml:space="preserve"> – Judging steps and avoiding trips or missteps.</w:t>
      </w:r>
    </w:p>
    <w:p w14:paraId="36907C55" w14:textId="77777777" w:rsidR="00B10EAD" w:rsidRPr="00B10EAD" w:rsidRDefault="00B10EAD" w:rsidP="00B10EAD">
      <w:pPr>
        <w:numPr>
          <w:ilvl w:val="0"/>
          <w:numId w:val="2"/>
        </w:numPr>
      </w:pPr>
      <w:r w:rsidRPr="00B10EAD">
        <w:rPr>
          <w:b/>
          <w:bCs/>
        </w:rPr>
        <w:t>Recognizing a bus number or street sign</w:t>
      </w:r>
      <w:r w:rsidRPr="00B10EAD">
        <w:t xml:space="preserve"> – Reading signs from a distance while walking or driving.</w:t>
      </w:r>
    </w:p>
    <w:p w14:paraId="5FFE8D10" w14:textId="77777777" w:rsidR="00B10EAD" w:rsidRPr="00B10EAD" w:rsidRDefault="00B10EAD" w:rsidP="00B10EAD">
      <w:pPr>
        <w:numPr>
          <w:ilvl w:val="0"/>
          <w:numId w:val="2"/>
        </w:numPr>
      </w:pPr>
      <w:r w:rsidRPr="00B10EAD">
        <w:rPr>
          <w:b/>
          <w:bCs/>
        </w:rPr>
        <w:lastRenderedPageBreak/>
        <w:t>Using an ATM or EFTPOS machine</w:t>
      </w:r>
      <w:r w:rsidRPr="00B10EAD">
        <w:t xml:space="preserve"> – Entering a PIN and following the on-screen instructions.</w:t>
      </w:r>
    </w:p>
    <w:p w14:paraId="437683E4" w14:textId="77777777" w:rsidR="00B10EAD" w:rsidRPr="00B10EAD" w:rsidRDefault="00B10EAD" w:rsidP="00B10EAD">
      <w:pPr>
        <w:numPr>
          <w:ilvl w:val="0"/>
          <w:numId w:val="2"/>
        </w:numPr>
      </w:pPr>
      <w:r w:rsidRPr="00B10EAD">
        <w:rPr>
          <w:b/>
          <w:bCs/>
        </w:rPr>
        <w:t>Counting change after a purchase</w:t>
      </w:r>
      <w:r w:rsidRPr="00B10EAD">
        <w:t xml:space="preserve"> – Checking coins and notes to ensure the right amount is given or received.</w:t>
      </w:r>
    </w:p>
    <w:p w14:paraId="34AE9CF1" w14:textId="77777777" w:rsidR="00B10EAD" w:rsidRPr="00B10EAD" w:rsidRDefault="00B10EAD" w:rsidP="00B10EAD">
      <w:pPr>
        <w:numPr>
          <w:ilvl w:val="0"/>
          <w:numId w:val="2"/>
        </w:numPr>
      </w:pPr>
      <w:r w:rsidRPr="00B10EAD">
        <w:rPr>
          <w:b/>
          <w:bCs/>
        </w:rPr>
        <w:t>Looking at a restaurant menu</w:t>
      </w:r>
      <w:r w:rsidRPr="00B10EAD">
        <w:t xml:space="preserve"> – Reading food choices, prices, and descriptions.</w:t>
      </w:r>
    </w:p>
    <w:p w14:paraId="29C79E99" w14:textId="77777777" w:rsidR="00B10EAD" w:rsidRPr="00B10EAD" w:rsidRDefault="00B10EAD" w:rsidP="00B10EAD">
      <w:pPr>
        <w:numPr>
          <w:ilvl w:val="0"/>
          <w:numId w:val="2"/>
        </w:numPr>
      </w:pPr>
      <w:r w:rsidRPr="00B10EAD">
        <w:rPr>
          <w:b/>
          <w:bCs/>
        </w:rPr>
        <w:t>Finding your car in a parking lot</w:t>
      </w:r>
      <w:r w:rsidRPr="00B10EAD">
        <w:t xml:space="preserve"> – Identifying vehicles when vision is limited.</w:t>
      </w:r>
    </w:p>
    <w:p w14:paraId="6A1C0D46" w14:textId="77777777" w:rsidR="00B10EAD" w:rsidRPr="00B10EAD" w:rsidRDefault="00B10EAD" w:rsidP="00B10EAD">
      <w:pPr>
        <w:rPr>
          <w:b/>
          <w:bCs/>
        </w:rPr>
      </w:pPr>
      <w:r w:rsidRPr="00B10EAD">
        <w:rPr>
          <w:b/>
          <w:bCs/>
        </w:rPr>
        <w:t>Work and Social Activities</w:t>
      </w:r>
    </w:p>
    <w:p w14:paraId="51363163" w14:textId="77777777" w:rsidR="00B10EAD" w:rsidRPr="00B10EAD" w:rsidRDefault="00B10EAD" w:rsidP="00B10EAD">
      <w:pPr>
        <w:numPr>
          <w:ilvl w:val="0"/>
          <w:numId w:val="3"/>
        </w:numPr>
      </w:pPr>
      <w:r w:rsidRPr="00B10EAD">
        <w:rPr>
          <w:b/>
          <w:bCs/>
        </w:rPr>
        <w:t>Reading a book, newspaper, or magazine</w:t>
      </w:r>
      <w:r w:rsidRPr="00B10EAD">
        <w:t xml:space="preserve"> – Trying to follow sentences and paragraphs.</w:t>
      </w:r>
    </w:p>
    <w:p w14:paraId="27117F94" w14:textId="77777777" w:rsidR="00B10EAD" w:rsidRPr="00B10EAD" w:rsidRDefault="00B10EAD" w:rsidP="00B10EAD">
      <w:pPr>
        <w:numPr>
          <w:ilvl w:val="0"/>
          <w:numId w:val="3"/>
        </w:numPr>
      </w:pPr>
      <w:r w:rsidRPr="00B10EAD">
        <w:rPr>
          <w:b/>
          <w:bCs/>
        </w:rPr>
        <w:t>Typing on a keyboard</w:t>
      </w:r>
      <w:r w:rsidRPr="00B10EAD">
        <w:t xml:space="preserve"> – Using a computer, entering a password, or responding to an email.</w:t>
      </w:r>
    </w:p>
    <w:p w14:paraId="655817B9" w14:textId="77777777" w:rsidR="00B10EAD" w:rsidRPr="00B10EAD" w:rsidRDefault="00B10EAD" w:rsidP="00B10EAD">
      <w:pPr>
        <w:numPr>
          <w:ilvl w:val="0"/>
          <w:numId w:val="3"/>
        </w:numPr>
      </w:pPr>
      <w:r w:rsidRPr="00B10EAD">
        <w:rPr>
          <w:b/>
          <w:bCs/>
        </w:rPr>
        <w:t>Watching TV</w:t>
      </w:r>
      <w:r w:rsidRPr="00B10EAD">
        <w:t xml:space="preserve"> – Understanding how visual impairment affects screen clarity.</w:t>
      </w:r>
    </w:p>
    <w:p w14:paraId="7F92EE91" w14:textId="77777777" w:rsidR="00B10EAD" w:rsidRPr="00B10EAD" w:rsidRDefault="00B10EAD" w:rsidP="00B10EAD">
      <w:pPr>
        <w:numPr>
          <w:ilvl w:val="0"/>
          <w:numId w:val="3"/>
        </w:numPr>
      </w:pPr>
      <w:r w:rsidRPr="00B10EAD">
        <w:rPr>
          <w:b/>
          <w:bCs/>
        </w:rPr>
        <w:t>Recognizing a friend in a café or public space</w:t>
      </w:r>
      <w:r w:rsidRPr="00B10EAD">
        <w:t xml:space="preserve"> – Spotting familiar faces when vision is affected.</w:t>
      </w:r>
    </w:p>
    <w:p w14:paraId="42D73320" w14:textId="77777777" w:rsidR="00B10EAD" w:rsidRPr="00B10EAD" w:rsidRDefault="00B10EAD" w:rsidP="00B10EAD">
      <w:pPr>
        <w:numPr>
          <w:ilvl w:val="0"/>
          <w:numId w:val="3"/>
        </w:numPr>
      </w:pPr>
      <w:r w:rsidRPr="00B10EAD">
        <w:rPr>
          <w:b/>
          <w:bCs/>
        </w:rPr>
        <w:t>Checking a clock or wristwatch</w:t>
      </w:r>
      <w:r w:rsidRPr="00B10EAD">
        <w:t xml:space="preserve"> – Reading the time on different clock faces.</w:t>
      </w:r>
    </w:p>
    <w:p w14:paraId="54D1359B" w14:textId="77777777" w:rsidR="00B10EAD" w:rsidRPr="00B10EAD" w:rsidRDefault="00B10EAD" w:rsidP="00B10EAD">
      <w:pPr>
        <w:numPr>
          <w:ilvl w:val="0"/>
          <w:numId w:val="3"/>
        </w:numPr>
      </w:pPr>
      <w:r w:rsidRPr="00B10EAD">
        <w:rPr>
          <w:b/>
          <w:bCs/>
        </w:rPr>
        <w:t>Writing a grocery list</w:t>
      </w:r>
      <w:r w:rsidRPr="00B10EAD">
        <w:t xml:space="preserve"> – Seeing if handwriting remains legible and readable.</w:t>
      </w:r>
    </w:p>
    <w:p w14:paraId="7902531F" w14:textId="77777777" w:rsidR="00B10EAD" w:rsidRPr="00B10EAD" w:rsidRDefault="00B10EAD" w:rsidP="00B10EAD">
      <w:pPr>
        <w:numPr>
          <w:ilvl w:val="0"/>
          <w:numId w:val="3"/>
        </w:numPr>
      </w:pPr>
      <w:r w:rsidRPr="00B10EAD">
        <w:rPr>
          <w:b/>
          <w:bCs/>
        </w:rPr>
        <w:t>Reading a street map or GPS screen</w:t>
      </w:r>
      <w:r w:rsidRPr="00B10EAD">
        <w:t xml:space="preserve"> – Navigating unfamiliar places.</w:t>
      </w:r>
    </w:p>
    <w:p w14:paraId="693BC7F7" w14:textId="77777777" w:rsidR="00B10EAD" w:rsidRPr="00B10EAD" w:rsidRDefault="00B10EAD" w:rsidP="00B10EAD">
      <w:pPr>
        <w:numPr>
          <w:ilvl w:val="0"/>
          <w:numId w:val="3"/>
        </w:numPr>
      </w:pPr>
      <w:r w:rsidRPr="00B10EAD">
        <w:rPr>
          <w:b/>
          <w:bCs/>
        </w:rPr>
        <w:t>Playing a board game or card game</w:t>
      </w:r>
      <w:r w:rsidRPr="00B10EAD">
        <w:t xml:space="preserve"> – Distinguishing pieces or symbols.</w:t>
      </w:r>
    </w:p>
    <w:p w14:paraId="35734ABD" w14:textId="77777777" w:rsidR="00B10EAD" w:rsidRPr="00B10EAD" w:rsidRDefault="00B10EAD" w:rsidP="00B10EAD">
      <w:pPr>
        <w:numPr>
          <w:ilvl w:val="0"/>
          <w:numId w:val="3"/>
        </w:numPr>
      </w:pPr>
      <w:r w:rsidRPr="00B10EAD">
        <w:rPr>
          <w:b/>
          <w:bCs/>
        </w:rPr>
        <w:t>Following a recipe while cooking</w:t>
      </w:r>
      <w:r w:rsidRPr="00B10EAD">
        <w:t xml:space="preserve"> – Reading instructions and measuring ingredients accurately.</w:t>
      </w:r>
    </w:p>
    <w:p w14:paraId="2306FFBE" w14:textId="77777777" w:rsidR="00B10EAD" w:rsidRPr="00B10EAD" w:rsidRDefault="00B10EAD" w:rsidP="00B10EAD">
      <w:pPr>
        <w:numPr>
          <w:ilvl w:val="0"/>
          <w:numId w:val="3"/>
        </w:numPr>
      </w:pPr>
      <w:r w:rsidRPr="00B10EAD">
        <w:rPr>
          <w:b/>
          <w:bCs/>
        </w:rPr>
        <w:t>Threading a needle or doing a simple craft task</w:t>
      </w:r>
      <w:r w:rsidRPr="00B10EAD">
        <w:t xml:space="preserve"> – Testing fine motor skills and vision together.</w:t>
      </w:r>
    </w:p>
    <w:p w14:paraId="3AD7D3FA" w14:textId="77777777" w:rsidR="00B10EAD" w:rsidRDefault="00B10EAD"/>
    <w:sectPr w:rsidR="00B10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D3E1F"/>
    <w:multiLevelType w:val="multilevel"/>
    <w:tmpl w:val="DED64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AB224E"/>
    <w:multiLevelType w:val="multilevel"/>
    <w:tmpl w:val="AB8470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9B4B4C"/>
    <w:multiLevelType w:val="multilevel"/>
    <w:tmpl w:val="C7E41C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832642">
    <w:abstractNumId w:val="0"/>
  </w:num>
  <w:num w:numId="2" w16cid:durableId="985013484">
    <w:abstractNumId w:val="2"/>
  </w:num>
  <w:num w:numId="3" w16cid:durableId="1016737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AD"/>
    <w:rsid w:val="00632F3C"/>
    <w:rsid w:val="00937F51"/>
    <w:rsid w:val="00B10EAD"/>
    <w:rsid w:val="00DE2020"/>
    <w:rsid w:val="00E7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0670"/>
  <w15:chartTrackingRefBased/>
  <w15:docId w15:val="{FEB4B1B0-5B7A-4396-AC2E-1F24D612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E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E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E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E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E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E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E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E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E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E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E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E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E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E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E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E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E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E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E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E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E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E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E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E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E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3F35F3C364C40B9B93257FF1374D2" ma:contentTypeVersion="18" ma:contentTypeDescription="Create a new document." ma:contentTypeScope="" ma:versionID="005b1f24461546ae0115b2f012501d3f">
  <xsd:schema xmlns:xsd="http://www.w3.org/2001/XMLSchema" xmlns:xs="http://www.w3.org/2001/XMLSchema" xmlns:p="http://schemas.microsoft.com/office/2006/metadata/properties" xmlns:ns2="5da0dbb5-1ee0-4954-b318-6c04539b2a68" xmlns:ns3="d800a5cf-5799-495b-9b49-f15f7ad25ed9" xmlns:ns4="3f931071-2252-4cae-914c-fc9d395e5f35" targetNamespace="http://schemas.microsoft.com/office/2006/metadata/properties" ma:root="true" ma:fieldsID="36b81bdd9743856d6c98236938b72732" ns2:_="" ns3:_="" ns4:_="">
    <xsd:import namespace="5da0dbb5-1ee0-4954-b318-6c04539b2a68"/>
    <xsd:import namespace="d800a5cf-5799-495b-9b49-f15f7ad25ed9"/>
    <xsd:import namespace="3f931071-2252-4cae-914c-fc9d395e5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0dbb5-1ee0-4954-b318-6c04539b2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f3307be-61d5-4ec5-bb49-ca42599347c7}" ma:internalName="TaxCatchAll" ma:showField="CatchAllData" ma:web="3f931071-2252-4cae-914c-fc9d395e5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31071-2252-4cae-914c-fc9d395e5f3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a0dbb5-1ee0-4954-b318-6c04539b2a68">
      <Terms xmlns="http://schemas.microsoft.com/office/infopath/2007/PartnerControls"/>
    </lcf76f155ced4ddcb4097134ff3c332f>
    <TaxCatchAll xmlns="d800a5cf-5799-495b-9b49-f15f7ad25ed9" xsi:nil="true"/>
  </documentManagement>
</p:properties>
</file>

<file path=customXml/itemProps1.xml><?xml version="1.0" encoding="utf-8"?>
<ds:datastoreItem xmlns:ds="http://schemas.openxmlformats.org/officeDocument/2006/customXml" ds:itemID="{5FC824E4-9D8A-406A-ABC9-C6D394878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BC34F-3771-4606-9AA1-7C1FE6ECE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0dbb5-1ee0-4954-b318-6c04539b2a68"/>
    <ds:schemaRef ds:uri="d800a5cf-5799-495b-9b49-f15f7ad25ed9"/>
    <ds:schemaRef ds:uri="3f931071-2252-4cae-914c-fc9d395e5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131B7-AF48-466D-A277-9F4CE5CE5CA9}">
  <ds:schemaRefs>
    <ds:schemaRef ds:uri="http://schemas.microsoft.com/office/2006/metadata/properties"/>
    <ds:schemaRef ds:uri="http://schemas.microsoft.com/office/infopath/2007/PartnerControls"/>
    <ds:schemaRef ds:uri="5da0dbb5-1ee0-4954-b318-6c04539b2a68"/>
    <ds:schemaRef ds:uri="d800a5cf-5799-495b-9b49-f15f7ad25e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Tuuta</dc:creator>
  <cp:keywords/>
  <dc:description/>
  <cp:lastModifiedBy>Jenna Tuuta</cp:lastModifiedBy>
  <cp:revision>3</cp:revision>
  <dcterms:created xsi:type="dcterms:W3CDTF">2025-03-05T02:30:00Z</dcterms:created>
  <dcterms:modified xsi:type="dcterms:W3CDTF">2025-03-09T08:43:00Z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0x010100F7E3F35F3C364C40B9B93257FF1374D2</vt:lpwstr>
  </property>
  <property fmtid="{D5CDD505-2E9C-101B-9397-08002B2CF9AE}" pid="3" name="MediaServiceImageTags">
    <vt:lpwstr/>
  </property>
</Properties>
</file>